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深圳市福田区妇幼保健院士卓曼外科工具盒配套使用口腔种植类耗材一批采购项目（二次</w:t>
            </w:r>
            <w:bookmarkStart w:id="0" w:name="_GoBack"/>
            <w:bookmarkEnd w:id="0"/>
            <w:r>
              <w:rPr>
                <w:rFonts w:hint="eastAsia" w:cs="宋体" w:asciiTheme="minorEastAsia" w:hAnsiTheme="minorEastAsia"/>
                <w:kern w:val="0"/>
                <w:sz w:val="21"/>
                <w:szCs w:val="21"/>
                <w:lang w:eastAsia="zh-CN"/>
              </w:rPr>
              <w:t>）</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57</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94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1、满足《中华人民共和国政府采购法》第二十二条规定（由供应商在《投标及履约承诺函》中作出承诺）；</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2、投标人必须为在中华人民共和国境内注册的具有独立法人资格或独立承担民事责任能力的其他组织（提供营业执照或事业单位法人证等法人证明复印件加盖投标人公章，原件备查）。</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4、本项目不接受联合体投标，不允许分包、转包。</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5、本项目接受供应商选用进口产品参与投标（进口产品是指通过中国海关报关验收进入中国境内且产自境外的产品）。</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6、参与本项目投标前三年内，在经营活动中没有重大违法记录（由供应商在《投标及履约承诺函》中作出承诺）。</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7、参与本项目政府采购活动时不存在被有关部门禁止参与政府采购活动且在有效期内的情况（由供应商在《投标及履约承诺函》中作出承诺）。</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23" w:firstLineChars="202"/>
              <w:rPr>
                <w:rFonts w:hint="eastAsia" w:cs="宋体" w:asciiTheme="minorEastAsia" w:hAnsiTheme="minorEastAsia"/>
                <w:kern w:val="0"/>
                <w:sz w:val="16"/>
                <w:szCs w:val="16"/>
              </w:rPr>
            </w:pPr>
            <w:r>
              <w:rPr>
                <w:rFonts w:hint="eastAsia" w:cs="宋体" w:asciiTheme="minorEastAsia" w:hAnsiTheme="minorEastAsia"/>
                <w:kern w:val="0"/>
                <w:sz w:val="16"/>
                <w:szCs w:val="16"/>
                <w:lang w:val="en-US" w:eastAsia="zh-CN"/>
              </w:rPr>
              <w:t>9、</w:t>
            </w:r>
            <w:r>
              <w:rPr>
                <w:rFonts w:hint="eastAsia" w:cs="宋体" w:asciiTheme="minorEastAsia" w:hAnsiTheme="minorEastAsia"/>
                <w:kern w:val="0"/>
                <w:sz w:val="16"/>
                <w:szCs w:val="16"/>
              </w:rPr>
              <w:t>投标人必须具备《医疗器械生产企业许可（备案）证》（供应商为制造商时）或《医疗器械经营企业许可（备案）证》；（证明文件：须提供《医疗器械生产企业许可（备案）证》或《医疗器械经营企业许可（备案）证》证书扫描件）。</w:t>
            </w:r>
          </w:p>
          <w:p>
            <w:pPr>
              <w:tabs>
                <w:tab w:val="left" w:pos="426"/>
              </w:tabs>
              <w:ind w:firstLine="323" w:firstLineChars="202"/>
              <w:rPr>
                <w:rFonts w:hint="eastAsia" w:cs="宋体" w:asciiTheme="minorEastAsia" w:hAnsiTheme="minorEastAsia"/>
                <w:kern w:val="0"/>
                <w:sz w:val="16"/>
                <w:szCs w:val="16"/>
                <w:lang w:eastAsia="zh-CN"/>
              </w:rPr>
            </w:pPr>
            <w:r>
              <w:rPr>
                <w:rFonts w:hint="eastAsia" w:cs="宋体" w:asciiTheme="minorEastAsia" w:hAnsiTheme="minorEastAsia"/>
                <w:kern w:val="0"/>
                <w:sz w:val="16"/>
                <w:szCs w:val="16"/>
              </w:rPr>
              <w:t>10、投标人必须在深圳医用耗材阳光交易和监</w:t>
            </w:r>
            <w:r>
              <w:rPr>
                <w:rFonts w:hint="eastAsia" w:cs="宋体" w:asciiTheme="minorEastAsia" w:hAnsiTheme="minorEastAsia"/>
                <w:kern w:val="0"/>
                <w:sz w:val="16"/>
                <w:szCs w:val="16"/>
                <w:lang w:eastAsia="zh-CN"/>
              </w:rPr>
              <w:t>管</w:t>
            </w:r>
            <w:r>
              <w:rPr>
                <w:rFonts w:hint="eastAsia" w:cs="宋体" w:asciiTheme="minorEastAsia" w:hAnsiTheme="minorEastAsia"/>
                <w:kern w:val="0"/>
                <w:sz w:val="16"/>
                <w:szCs w:val="16"/>
              </w:rPr>
              <w:t>平台内备案且所投产品需在深圳医用耗材阳光交易和监</w:t>
            </w:r>
            <w:r>
              <w:rPr>
                <w:rFonts w:hint="eastAsia" w:cs="宋体" w:asciiTheme="minorEastAsia" w:hAnsiTheme="minorEastAsia"/>
                <w:kern w:val="0"/>
                <w:sz w:val="16"/>
                <w:szCs w:val="16"/>
                <w:lang w:eastAsia="zh-CN"/>
              </w:rPr>
              <w:t>管</w:t>
            </w:r>
            <w:r>
              <w:rPr>
                <w:rFonts w:hint="eastAsia" w:cs="宋体" w:asciiTheme="minorEastAsia" w:hAnsiTheme="minorEastAsia"/>
                <w:kern w:val="0"/>
                <w:sz w:val="16"/>
                <w:szCs w:val="16"/>
              </w:rPr>
              <w:t>平台内挂网；须提供产品挂网及备案信息截图并加盖投标人公章）（不作为医疗器械管理的产品除外</w:t>
            </w:r>
            <w:r>
              <w:rPr>
                <w:rFonts w:hint="eastAsia" w:cs="宋体" w:asciiTheme="minorEastAsia" w:hAnsiTheme="minorEastAsia"/>
                <w:kern w:val="0"/>
                <w:sz w:val="16"/>
                <w:szCs w:val="16"/>
                <w:lang w:eastAsia="zh-CN"/>
              </w:rPr>
              <w:t>）。</w:t>
            </w:r>
            <w:r>
              <w:rPr>
                <w:rFonts w:hint="eastAsia" w:cs="宋体" w:asciiTheme="minorEastAsia" w:hAnsiTheme="minorEastAsia"/>
                <w:kern w:val="0"/>
                <w:sz w:val="16"/>
                <w:szCs w:val="16"/>
              </w:rPr>
              <w:t>（证明文件：1、须提供投标人在市平台备案信息截图；2、所投产品在市平台挂网信息截图（如果所投产品处于平台“正在审核”状态，要求提供必须能在市平台完成挂网的承诺函（格式自拟））；说明：不属于医疗器械的产品不要求在市平台挂网。</w:t>
            </w:r>
            <w:r>
              <w:rPr>
                <w:rFonts w:hint="eastAsia" w:cs="宋体" w:asciiTheme="minorEastAsia" w:hAnsiTheme="minorEastAsia"/>
                <w:kern w:val="0"/>
                <w:sz w:val="16"/>
                <w:szCs w:val="16"/>
                <w:lang w:eastAsia="zh-CN"/>
              </w:rPr>
              <w:t>）</w:t>
            </w:r>
          </w:p>
          <w:p>
            <w:pPr>
              <w:tabs>
                <w:tab w:val="left" w:pos="426"/>
              </w:tabs>
              <w:ind w:firstLine="323" w:firstLineChars="202"/>
              <w:rPr>
                <w:rFonts w:cs="宋体" w:asciiTheme="minorEastAsia" w:hAnsiTheme="minorEastAsia"/>
                <w:kern w:val="0"/>
                <w:sz w:val="15"/>
                <w:szCs w:val="15"/>
              </w:rPr>
            </w:pPr>
            <w:r>
              <w:rPr>
                <w:rFonts w:hint="eastAsia" w:cs="宋体" w:asciiTheme="minorEastAsia" w:hAnsiTheme="minorEastAsia"/>
                <w:kern w:val="0"/>
                <w:sz w:val="16"/>
                <w:szCs w:val="16"/>
              </w:rPr>
              <w:t>1</w:t>
            </w:r>
            <w:r>
              <w:rPr>
                <w:rFonts w:hint="eastAsia" w:cs="宋体" w:asciiTheme="minorEastAsia" w:hAnsiTheme="minorEastAsia"/>
                <w:kern w:val="0"/>
                <w:sz w:val="16"/>
                <w:szCs w:val="16"/>
                <w:lang w:eastAsia="zh-CN"/>
              </w:rPr>
              <w:t>1</w:t>
            </w:r>
            <w:r>
              <w:rPr>
                <w:rFonts w:hint="eastAsia" w:cs="宋体" w:asciiTheme="minorEastAsia" w:hAnsiTheme="minorEastAsia"/>
                <w:kern w:val="0"/>
                <w:sz w:val="16"/>
                <w:szCs w:val="16"/>
              </w:rPr>
              <w:t>、投标人必须提供所投产品的《医疗器械注册证》或备案凭</w:t>
            </w:r>
            <w:r>
              <w:rPr>
                <w:rFonts w:hint="eastAsia" w:cs="宋体" w:asciiTheme="minorEastAsia" w:hAnsiTheme="minorEastAsia"/>
                <w:kern w:val="0"/>
                <w:sz w:val="16"/>
                <w:szCs w:val="16"/>
                <w:lang w:eastAsia="zh-CN"/>
              </w:rPr>
              <w:t>证</w:t>
            </w:r>
            <w:r>
              <w:rPr>
                <w:rFonts w:hint="eastAsia" w:cs="宋体" w:asciiTheme="minorEastAsia" w:hAnsiTheme="minorEastAsia"/>
                <w:kern w:val="0"/>
                <w:sz w:val="16"/>
                <w:szCs w:val="16"/>
              </w:rPr>
              <w:t>或《消毒产品卫生安全评价报告》（产品为消毒产品时）证扫描件；不作为医疗器械管理的产品，投标人需提供由国家食品药品监督管理局针对该产品不作为医疗器械管理界定的相关文件，以及由生产厂家出具的产品说明书，原件备查</w:t>
            </w:r>
            <w:r>
              <w:rPr>
                <w:rFonts w:hint="eastAsia" w:cs="宋体" w:asciiTheme="minorEastAsia" w:hAnsiTheme="minorEastAsia"/>
                <w:kern w:val="0"/>
                <w:sz w:val="16"/>
                <w:szCs w:val="16"/>
                <w:lang w:eastAsia="zh-CN"/>
              </w:rPr>
              <w:t>。</w:t>
            </w:r>
            <w:r>
              <w:rPr>
                <w:rFonts w:hint="eastAsia" w:cs="宋体" w:asciiTheme="minorEastAsia" w:hAnsiTheme="minorEastAsia"/>
                <w:kern w:val="0"/>
                <w:sz w:val="16"/>
                <w:szCs w:val="16"/>
              </w:rPr>
              <w:t>注：“信用中国”、“中国政府采购网”以及“深圳市政府采购监管网”为供应商信用信息的查询渠道，相关信息以开标当日的查询结果为准。</w:t>
            </w:r>
          </w:p>
        </w:tc>
      </w:tr>
      <w:tr>
        <w:tblPrEx>
          <w:tblCellMar>
            <w:top w:w="0" w:type="dxa"/>
            <w:left w:w="108" w:type="dxa"/>
            <w:bottom w:w="0" w:type="dxa"/>
            <w:right w:w="108" w:type="dxa"/>
          </w:tblCellMar>
        </w:tblPrEx>
        <w:trPr>
          <w:trHeight w:val="39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232"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122A46C7"/>
    <w:rsid w:val="15C06FF2"/>
    <w:rsid w:val="17DE3F30"/>
    <w:rsid w:val="19A11BE5"/>
    <w:rsid w:val="1A1C3E85"/>
    <w:rsid w:val="1E1D3965"/>
    <w:rsid w:val="1E59243F"/>
    <w:rsid w:val="1E8D04EA"/>
    <w:rsid w:val="1E9025A4"/>
    <w:rsid w:val="1ED23C62"/>
    <w:rsid w:val="1F956DA4"/>
    <w:rsid w:val="20556D91"/>
    <w:rsid w:val="24394FEB"/>
    <w:rsid w:val="24891023"/>
    <w:rsid w:val="252A71A0"/>
    <w:rsid w:val="281745B9"/>
    <w:rsid w:val="2C5E0F73"/>
    <w:rsid w:val="373D506B"/>
    <w:rsid w:val="38682464"/>
    <w:rsid w:val="3B0D2223"/>
    <w:rsid w:val="3BE426F4"/>
    <w:rsid w:val="3C267CD2"/>
    <w:rsid w:val="3D534028"/>
    <w:rsid w:val="40CD3355"/>
    <w:rsid w:val="48AC5086"/>
    <w:rsid w:val="4C906F11"/>
    <w:rsid w:val="4DAE4C1F"/>
    <w:rsid w:val="4E350884"/>
    <w:rsid w:val="4E7A5475"/>
    <w:rsid w:val="514012C5"/>
    <w:rsid w:val="530A2853"/>
    <w:rsid w:val="545367E3"/>
    <w:rsid w:val="5A2B5D44"/>
    <w:rsid w:val="5D410FB3"/>
    <w:rsid w:val="5E3D7AFF"/>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1240</Words>
  <Characters>1275</Characters>
  <Lines>4</Lines>
  <Paragraphs>1</Paragraphs>
  <TotalTime>0</TotalTime>
  <ScaleCrop>false</ScaleCrop>
  <LinksUpToDate>false</LinksUpToDate>
  <CharactersWithSpaces>1297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2022-08-17T09:34:22Z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7F54E879388F474691214EBC46DCE000</vt:lpwstr>
  </property>
</Properties>
</file>