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1" w:rsidRPr="00B7132D" w:rsidRDefault="00BB505B" w:rsidP="004C59B1">
      <w:pPr>
        <w:rPr>
          <w:rFonts w:ascii="宋体" w:hAnsi="宋体" w:cs="宋体"/>
          <w:color w:val="FFFFFF" w:themeColor="background1"/>
          <w:kern w:val="0"/>
          <w:sz w:val="24"/>
          <w:szCs w:val="24"/>
        </w:rPr>
      </w:pPr>
      <w:r w:rsidRPr="00B7132D">
        <w:rPr>
          <w:rFonts w:ascii="Verdana" w:hAnsi="Verdana" w:cs="Arial"/>
          <w:b/>
          <w:bCs/>
          <w:noProof/>
          <w:color w:val="FFFFFF" w:themeColor="background1"/>
          <w:sz w:val="24"/>
          <w:szCs w:val="24"/>
          <w:highlight w:val="red"/>
        </w:rPr>
        <w:drawing>
          <wp:anchor distT="0" distB="0" distL="114300" distR="114300" simplePos="0" relativeHeight="251664384" behindDoc="0" locked="0" layoutInCell="1" allowOverlap="1" wp14:anchorId="1E74FE56" wp14:editId="094DE75D">
            <wp:simplePos x="0" y="0"/>
            <wp:positionH relativeFrom="column">
              <wp:posOffset>4781550</wp:posOffset>
            </wp:positionH>
            <wp:positionV relativeFrom="paragraph">
              <wp:posOffset>441960</wp:posOffset>
            </wp:positionV>
            <wp:extent cx="1817370" cy="1554480"/>
            <wp:effectExtent l="19050" t="0" r="0" b="0"/>
            <wp:wrapNone/>
            <wp:docPr id="6" name="图片 5" descr="d201561296362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015612963628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5B72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6</w:t>
      </w:r>
      <w:r w:rsidR="004C59B1" w:rsidRPr="00B7132D">
        <w:rPr>
          <w:rStyle w:val="a9"/>
          <w:rFonts w:ascii="Verdana" w:hAnsi="Verdana" w:cs="Arial"/>
          <w:color w:val="FFFFFF" w:themeColor="background1"/>
          <w:sz w:val="24"/>
          <w:szCs w:val="24"/>
          <w:highlight w:val="red"/>
        </w:rPr>
        <w:t>" Fireproof Ceiling Speaker (</w:t>
      </w:r>
      <w:r w:rsidR="008B56CA">
        <w:rPr>
          <w:rStyle w:val="a9"/>
          <w:rFonts w:ascii="Verdana" w:hAnsi="Verdana" w:cs="Arial"/>
          <w:color w:val="FFFFFF" w:themeColor="background1"/>
          <w:sz w:val="24"/>
          <w:szCs w:val="24"/>
          <w:highlight w:val="red"/>
        </w:rPr>
        <w:t>1.5</w:t>
      </w:r>
      <w:r w:rsidR="008B56CA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W-</w:t>
      </w:r>
      <w:r w:rsidR="004C59B1" w:rsidRPr="00B7132D">
        <w:rPr>
          <w:rStyle w:val="a9"/>
          <w:rFonts w:ascii="Verdana" w:hAnsi="Verdana" w:cs="Arial"/>
          <w:color w:val="FFFFFF" w:themeColor="background1"/>
          <w:sz w:val="24"/>
          <w:szCs w:val="24"/>
          <w:highlight w:val="red"/>
        </w:rPr>
        <w:t>3W-6W)</w:t>
      </w:r>
      <w:r w:rsidR="005758BD" w:rsidRPr="00B7132D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 xml:space="preserve">                                            </w:t>
      </w:r>
      <w:r w:rsidR="00D93EF2" w:rsidRPr="00B7132D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 xml:space="preserve">                                          </w:t>
      </w:r>
      <w:r w:rsidR="004C59B1" w:rsidRPr="00B7132D">
        <w:rPr>
          <w:rFonts w:ascii="Verdana" w:hAnsi="Verdana" w:cs="Arial"/>
          <w:b/>
          <w:bCs/>
          <w:color w:val="FFFFFF" w:themeColor="background1"/>
          <w:sz w:val="24"/>
          <w:szCs w:val="24"/>
          <w:highlight w:val="red"/>
        </w:rPr>
        <w:br/>
      </w:r>
      <w:r w:rsidR="004C59B1" w:rsidRPr="00B7132D">
        <w:rPr>
          <w:rStyle w:val="a9"/>
          <w:rFonts w:ascii="Verdana" w:hAnsi="Verdana" w:cs="Arial"/>
          <w:color w:val="FFFFFF" w:themeColor="background1"/>
          <w:sz w:val="24"/>
          <w:szCs w:val="24"/>
          <w:highlight w:val="red"/>
        </w:rPr>
        <w:t>F</w:t>
      </w:r>
      <w:r w:rsidR="00B7132D" w:rsidRPr="00B7132D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F</w:t>
      </w:r>
      <w:r w:rsidR="004C59B1" w:rsidRPr="00B7132D">
        <w:rPr>
          <w:rStyle w:val="a9"/>
          <w:rFonts w:ascii="Verdana" w:hAnsi="Verdana" w:cs="Arial"/>
          <w:color w:val="FFFFFF" w:themeColor="background1"/>
          <w:sz w:val="24"/>
          <w:szCs w:val="24"/>
          <w:highlight w:val="red"/>
        </w:rPr>
        <w:t>S</w:t>
      </w:r>
      <w:r w:rsidR="004C59B1" w:rsidRPr="00FB4319">
        <w:rPr>
          <w:rStyle w:val="a9"/>
          <w:rFonts w:ascii="Verdana" w:hAnsi="Verdana" w:cs="Arial"/>
          <w:color w:val="FFFFFF" w:themeColor="background1"/>
          <w:sz w:val="24"/>
          <w:szCs w:val="24"/>
          <w:highlight w:val="red"/>
        </w:rPr>
        <w:t>-</w:t>
      </w:r>
      <w:r w:rsidR="00B7132D" w:rsidRPr="00FB4319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30</w:t>
      </w:r>
      <w:r w:rsidR="00FB4319" w:rsidRPr="00FB4319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6</w:t>
      </w:r>
      <w:r w:rsidRPr="00FB4319">
        <w:rPr>
          <w:rStyle w:val="a9"/>
          <w:rFonts w:ascii="Verdana" w:hAnsi="Verdana" w:cs="Arial" w:hint="eastAsia"/>
          <w:color w:val="FF0000"/>
          <w:sz w:val="24"/>
          <w:szCs w:val="24"/>
        </w:rPr>
        <w:t xml:space="preserve"> </w:t>
      </w:r>
      <w:r w:rsidRPr="00B7132D">
        <w:rPr>
          <w:rStyle w:val="a9"/>
          <w:rFonts w:ascii="Verdana" w:hAnsi="Verdana" w:cs="Arial" w:hint="eastAsia"/>
          <w:color w:val="FFFFFF" w:themeColor="background1"/>
          <w:sz w:val="24"/>
          <w:szCs w:val="24"/>
        </w:rPr>
        <w:t xml:space="preserve">                                                                                              </w:t>
      </w:r>
      <w:r w:rsidR="005758BD" w:rsidRPr="00B7132D">
        <w:rPr>
          <w:rStyle w:val="a9"/>
          <w:rFonts w:ascii="Verdana" w:hAnsi="Verdana" w:cs="Arial" w:hint="eastAsia"/>
          <w:color w:val="FFFFFF" w:themeColor="background1"/>
          <w:sz w:val="24"/>
          <w:szCs w:val="24"/>
        </w:rPr>
        <w:t xml:space="preserve">                                                                                </w:t>
      </w:r>
      <w:r w:rsidR="00D93EF2" w:rsidRPr="00B7132D">
        <w:rPr>
          <w:rStyle w:val="a9"/>
          <w:rFonts w:ascii="Verdana" w:hAnsi="Verdana" w:cs="Arial" w:hint="eastAsia"/>
          <w:color w:val="FFFFFF" w:themeColor="background1"/>
          <w:sz w:val="24"/>
          <w:szCs w:val="24"/>
        </w:rPr>
        <w:t xml:space="preserve">                                                                                     </w:t>
      </w:r>
      <w:r w:rsidR="004C59B1" w:rsidRPr="00B7132D">
        <w:rPr>
          <w:rFonts w:ascii="Verdana" w:hAnsi="Verdana" w:cs="Arial"/>
          <w:b/>
          <w:bCs/>
          <w:color w:val="FFFFFF" w:themeColor="background1"/>
          <w:sz w:val="18"/>
          <w:szCs w:val="18"/>
        </w:rPr>
        <w:br/>
      </w:r>
    </w:p>
    <w:p w:rsidR="004C59B1" w:rsidRPr="00C430BD" w:rsidRDefault="004C59B1" w:rsidP="004C59B1">
      <w:pPr>
        <w:rPr>
          <w:rFonts w:ascii="Verdana" w:hAnsi="Verdana" w:cs="Arial"/>
          <w:sz w:val="18"/>
          <w:szCs w:val="18"/>
        </w:rPr>
      </w:pPr>
      <w:r w:rsidRPr="00C430BD">
        <w:rPr>
          <w:rFonts w:ascii="Verdana" w:hAnsi="Verdana" w:cs="Arial"/>
          <w:b/>
          <w:sz w:val="18"/>
          <w:szCs w:val="18"/>
        </w:rPr>
        <w:t>Feature:</w:t>
      </w:r>
    </w:p>
    <w:p w:rsidR="004C59B1" w:rsidRPr="00C430BD" w:rsidRDefault="004C59B1" w:rsidP="004C59B1">
      <w:pPr>
        <w:pStyle w:val="a7"/>
        <w:numPr>
          <w:ilvl w:val="0"/>
          <w:numId w:val="19"/>
        </w:numPr>
        <w:ind w:firstLineChars="0"/>
        <w:rPr>
          <w:rFonts w:ascii="Verdana" w:hAnsi="Verdana" w:cs="Arial"/>
          <w:sz w:val="18"/>
          <w:szCs w:val="18"/>
        </w:rPr>
      </w:pPr>
      <w:r w:rsidRPr="00C430BD">
        <w:rPr>
          <w:rFonts w:ascii="Verdana" w:hAnsi="Verdana" w:cs="Arial"/>
          <w:sz w:val="18"/>
          <w:szCs w:val="18"/>
        </w:rPr>
        <w:t>Commercial fireproof ceiling speaker with transformer</w:t>
      </w:r>
      <w:r w:rsidRPr="00C430BD">
        <w:rPr>
          <w:rFonts w:ascii="Verdana" w:hAnsi="Verdana" w:cs="Arial" w:hint="eastAsia"/>
          <w:sz w:val="18"/>
          <w:szCs w:val="18"/>
        </w:rPr>
        <w:t>.</w:t>
      </w:r>
    </w:p>
    <w:p w:rsidR="004C59B1" w:rsidRPr="00C430BD" w:rsidRDefault="004C59B1" w:rsidP="004C59B1">
      <w:pPr>
        <w:pStyle w:val="a7"/>
        <w:numPr>
          <w:ilvl w:val="0"/>
          <w:numId w:val="19"/>
        </w:numPr>
        <w:ind w:firstLineChars="0"/>
        <w:rPr>
          <w:rFonts w:ascii="Verdana" w:hAnsi="Verdana" w:cs="Arial"/>
          <w:sz w:val="18"/>
          <w:szCs w:val="18"/>
        </w:rPr>
      </w:pPr>
      <w:r w:rsidRPr="00C430BD">
        <w:rPr>
          <w:rFonts w:ascii="Verdana" w:hAnsi="Verdana" w:cs="Arial"/>
          <w:sz w:val="18"/>
          <w:szCs w:val="18"/>
        </w:rPr>
        <w:t>Ideal for school, office, hotel and airport voice evacuation and PA system</w:t>
      </w:r>
      <w:r w:rsidRPr="00C430BD">
        <w:rPr>
          <w:rFonts w:ascii="Verdana" w:hAnsi="Verdana" w:cs="Arial" w:hint="eastAsia"/>
          <w:sz w:val="18"/>
          <w:szCs w:val="18"/>
        </w:rPr>
        <w:t>.</w:t>
      </w:r>
    </w:p>
    <w:p w:rsidR="004C59B1" w:rsidRPr="00C430BD" w:rsidRDefault="004C59B1" w:rsidP="004C59B1">
      <w:pPr>
        <w:pStyle w:val="a7"/>
        <w:numPr>
          <w:ilvl w:val="0"/>
          <w:numId w:val="19"/>
        </w:numPr>
        <w:ind w:firstLineChars="0"/>
        <w:rPr>
          <w:rFonts w:ascii="Verdana" w:hAnsi="Verdana" w:cs="Arial"/>
          <w:sz w:val="18"/>
          <w:szCs w:val="18"/>
        </w:rPr>
      </w:pPr>
      <w:r w:rsidRPr="00C430BD">
        <w:rPr>
          <w:rFonts w:ascii="Verdana" w:hAnsi="Verdana" w:cs="Arial"/>
          <w:sz w:val="18"/>
          <w:szCs w:val="18"/>
        </w:rPr>
        <w:t>Compliant with the EN54-24 EVAC standard</w:t>
      </w:r>
      <w:r w:rsidRPr="00C430BD">
        <w:rPr>
          <w:rFonts w:ascii="Verdana" w:hAnsi="Verdana" w:cs="Arial" w:hint="eastAsia"/>
          <w:sz w:val="18"/>
          <w:szCs w:val="18"/>
        </w:rPr>
        <w:t>.</w:t>
      </w:r>
    </w:p>
    <w:p w:rsidR="004C59B1" w:rsidRPr="00C430BD" w:rsidRDefault="004C59B1" w:rsidP="004C59B1">
      <w:pPr>
        <w:pStyle w:val="a7"/>
        <w:numPr>
          <w:ilvl w:val="0"/>
          <w:numId w:val="19"/>
        </w:numPr>
        <w:ind w:firstLineChars="0"/>
        <w:rPr>
          <w:rFonts w:ascii="Verdana" w:hAnsi="Verdana" w:cs="Arial"/>
          <w:sz w:val="18"/>
          <w:szCs w:val="18"/>
        </w:rPr>
      </w:pPr>
      <w:r w:rsidRPr="00C430BD">
        <w:rPr>
          <w:rFonts w:ascii="Verdana" w:hAnsi="Verdana" w:cs="Arial"/>
          <w:sz w:val="18"/>
          <w:szCs w:val="18"/>
        </w:rPr>
        <w:t>Ceramic connector, fire dome, 95</w:t>
      </w:r>
      <w:r w:rsidRPr="00C430BD">
        <w:rPr>
          <w:rFonts w:ascii="宋体" w:hAnsi="宋体" w:cs="宋体" w:hint="eastAsia"/>
          <w:sz w:val="18"/>
          <w:szCs w:val="18"/>
        </w:rPr>
        <w:t>℃</w:t>
      </w:r>
      <w:r w:rsidRPr="00C430BD">
        <w:rPr>
          <w:rFonts w:ascii="Verdana" w:hAnsi="Verdana" w:cs="Verdana"/>
          <w:sz w:val="18"/>
          <w:szCs w:val="18"/>
        </w:rPr>
        <w:t xml:space="preserve"> fire-resistant cable and thermal fuse</w:t>
      </w:r>
      <w:r w:rsidRPr="00C430BD">
        <w:rPr>
          <w:rFonts w:ascii="Verdana" w:hAnsi="Verdana" w:cs="Verdana" w:hint="eastAsia"/>
          <w:sz w:val="18"/>
          <w:szCs w:val="18"/>
        </w:rPr>
        <w:t>.</w:t>
      </w:r>
    </w:p>
    <w:p w:rsidR="004C59B1" w:rsidRPr="00C430BD" w:rsidRDefault="004C59B1" w:rsidP="004C59B1">
      <w:pPr>
        <w:pStyle w:val="a7"/>
        <w:numPr>
          <w:ilvl w:val="0"/>
          <w:numId w:val="19"/>
        </w:numPr>
        <w:ind w:firstLineChars="0"/>
        <w:rPr>
          <w:rFonts w:ascii="Verdana" w:hAnsi="Verdana" w:cs="Arial"/>
          <w:sz w:val="18"/>
          <w:szCs w:val="18"/>
        </w:rPr>
      </w:pPr>
      <w:r w:rsidRPr="00C430BD">
        <w:rPr>
          <w:rFonts w:ascii="Verdana" w:hAnsi="Verdana" w:cs="Arial"/>
          <w:sz w:val="18"/>
          <w:szCs w:val="18"/>
        </w:rPr>
        <w:t>Rated power output</w:t>
      </w:r>
      <w:r w:rsidR="008B56CA">
        <w:rPr>
          <w:rFonts w:ascii="Verdana" w:hAnsi="Verdana" w:cs="Arial" w:hint="eastAsia"/>
          <w:sz w:val="18"/>
          <w:szCs w:val="18"/>
        </w:rPr>
        <w:t xml:space="preserve"> 1.5W-</w:t>
      </w:r>
      <w:r w:rsidRPr="00C430BD">
        <w:rPr>
          <w:rFonts w:ascii="Verdana" w:hAnsi="Verdana" w:cs="Arial"/>
          <w:sz w:val="18"/>
          <w:szCs w:val="18"/>
        </w:rPr>
        <w:t xml:space="preserve"> 3W-6W at 100V</w:t>
      </w:r>
      <w:r w:rsidRPr="00C430BD">
        <w:rPr>
          <w:rFonts w:ascii="Verdana" w:hAnsi="Verdana" w:cs="Arial" w:hint="eastAsia"/>
          <w:sz w:val="18"/>
          <w:szCs w:val="18"/>
        </w:rPr>
        <w:t>.</w:t>
      </w:r>
    </w:p>
    <w:p w:rsidR="004C59B1" w:rsidRPr="00C430BD" w:rsidRDefault="00455B72" w:rsidP="004C59B1">
      <w:pPr>
        <w:pStyle w:val="a7"/>
        <w:numPr>
          <w:ilvl w:val="0"/>
          <w:numId w:val="19"/>
        </w:numPr>
        <w:ind w:firstLineChars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 w:hint="eastAsia"/>
          <w:sz w:val="18"/>
          <w:szCs w:val="18"/>
        </w:rPr>
        <w:t>6</w:t>
      </w:r>
      <w:r w:rsidR="004C59B1" w:rsidRPr="00C430BD">
        <w:rPr>
          <w:rFonts w:ascii="Verdana" w:hAnsi="Verdana" w:cs="Arial"/>
          <w:sz w:val="18"/>
          <w:szCs w:val="18"/>
        </w:rPr>
        <w:t xml:space="preserve">" </w:t>
      </w:r>
      <w:r w:rsidR="005758BD">
        <w:rPr>
          <w:rFonts w:ascii="Verdana" w:hAnsi="Verdana" w:cs="Arial" w:hint="eastAsia"/>
          <w:sz w:val="18"/>
          <w:szCs w:val="18"/>
        </w:rPr>
        <w:t>full range paper woofer</w:t>
      </w:r>
      <w:r w:rsidR="004C59B1" w:rsidRPr="00C430BD">
        <w:rPr>
          <w:rFonts w:ascii="Verdana" w:hAnsi="Verdana" w:cs="Arial" w:hint="eastAsia"/>
          <w:sz w:val="18"/>
          <w:szCs w:val="18"/>
        </w:rPr>
        <w:t>.</w:t>
      </w:r>
    </w:p>
    <w:p w:rsidR="004C59B1" w:rsidRDefault="004C59B1" w:rsidP="004C59B1">
      <w:pPr>
        <w:pStyle w:val="a7"/>
        <w:numPr>
          <w:ilvl w:val="0"/>
          <w:numId w:val="19"/>
        </w:numPr>
        <w:ind w:firstLineChars="0"/>
        <w:rPr>
          <w:rFonts w:ascii="Verdana" w:hAnsi="Verdana" w:cs="Arial"/>
          <w:sz w:val="18"/>
          <w:szCs w:val="18"/>
        </w:rPr>
      </w:pPr>
      <w:r w:rsidRPr="00C430BD">
        <w:rPr>
          <w:rFonts w:ascii="Verdana" w:hAnsi="Verdana" w:cs="Arial"/>
          <w:sz w:val="18"/>
          <w:szCs w:val="18"/>
        </w:rPr>
        <w:t>Line input 100V or 70V with transformer</w:t>
      </w:r>
      <w:r w:rsidRPr="00C430BD">
        <w:rPr>
          <w:rFonts w:ascii="Verdana" w:hAnsi="Verdana" w:cs="Arial" w:hint="eastAsia"/>
          <w:sz w:val="18"/>
          <w:szCs w:val="18"/>
        </w:rPr>
        <w:t>.</w:t>
      </w:r>
    </w:p>
    <w:p w:rsidR="008C2F87" w:rsidRPr="00C430BD" w:rsidRDefault="008C2F87" w:rsidP="004C59B1">
      <w:pPr>
        <w:pStyle w:val="a7"/>
        <w:numPr>
          <w:ilvl w:val="0"/>
          <w:numId w:val="19"/>
        </w:numPr>
        <w:ind w:firstLineChars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 w:hint="eastAsia"/>
          <w:sz w:val="18"/>
          <w:szCs w:val="18"/>
        </w:rPr>
        <w:t>With A/B two speaker cable entry.</w:t>
      </w:r>
    </w:p>
    <w:p w:rsidR="004C59B1" w:rsidRPr="00C430BD" w:rsidRDefault="004C59B1" w:rsidP="004C59B1">
      <w:pPr>
        <w:pStyle w:val="a7"/>
        <w:numPr>
          <w:ilvl w:val="0"/>
          <w:numId w:val="19"/>
        </w:numPr>
        <w:ind w:firstLineChars="0"/>
        <w:rPr>
          <w:rFonts w:ascii="Verdana" w:hAnsi="Verdana" w:cs="Arial"/>
          <w:sz w:val="18"/>
          <w:szCs w:val="18"/>
        </w:rPr>
      </w:pPr>
      <w:r w:rsidRPr="00C430BD">
        <w:rPr>
          <w:rFonts w:ascii="Verdana" w:hAnsi="Verdana" w:cs="Arial"/>
          <w:sz w:val="18"/>
          <w:szCs w:val="18"/>
        </w:rPr>
        <w:t>Metal enclosure, metal grille</w:t>
      </w:r>
      <w:r w:rsidRPr="00C430BD">
        <w:rPr>
          <w:rFonts w:ascii="Verdana" w:hAnsi="Verdana" w:cs="Arial" w:hint="eastAsia"/>
          <w:sz w:val="18"/>
          <w:szCs w:val="18"/>
        </w:rPr>
        <w:t xml:space="preserve"> in white</w:t>
      </w:r>
      <w:r w:rsidRPr="00C430BD">
        <w:rPr>
          <w:rFonts w:ascii="Verdana" w:hAnsi="Verdana" w:cs="Arial"/>
          <w:sz w:val="18"/>
          <w:szCs w:val="18"/>
        </w:rPr>
        <w:t xml:space="preserve"> and fire dome in </w:t>
      </w:r>
      <w:r w:rsidRPr="00C430BD">
        <w:rPr>
          <w:rFonts w:ascii="Verdana" w:hAnsi="Verdana" w:cs="Arial" w:hint="eastAsia"/>
          <w:sz w:val="18"/>
          <w:szCs w:val="18"/>
        </w:rPr>
        <w:t>red.</w:t>
      </w:r>
    </w:p>
    <w:p w:rsidR="004C59B1" w:rsidRPr="00C430BD" w:rsidRDefault="004C59B1" w:rsidP="004C59B1">
      <w:pPr>
        <w:pStyle w:val="a7"/>
        <w:numPr>
          <w:ilvl w:val="0"/>
          <w:numId w:val="19"/>
        </w:numPr>
        <w:ind w:firstLineChars="0"/>
        <w:rPr>
          <w:rFonts w:ascii="Verdana" w:hAnsi="Verdana" w:cs="Arial"/>
          <w:sz w:val="18"/>
          <w:szCs w:val="18"/>
        </w:rPr>
      </w:pPr>
      <w:r w:rsidRPr="00C430BD">
        <w:rPr>
          <w:rFonts w:ascii="Verdana" w:hAnsi="Verdana" w:cs="Arial"/>
          <w:sz w:val="18"/>
          <w:szCs w:val="18"/>
        </w:rPr>
        <w:t>In-ceiling quick installation by spring clip</w:t>
      </w:r>
      <w:r w:rsidRPr="00C430BD">
        <w:rPr>
          <w:rFonts w:ascii="Verdana" w:hAnsi="Verdana" w:cs="Arial" w:hint="eastAsia"/>
          <w:sz w:val="18"/>
          <w:szCs w:val="18"/>
        </w:rPr>
        <w:t>.</w:t>
      </w:r>
    </w:p>
    <w:p w:rsidR="00C430BD" w:rsidRPr="00C430BD" w:rsidRDefault="00C430BD" w:rsidP="004C59B1">
      <w:pPr>
        <w:rPr>
          <w:rFonts w:ascii="Verdana" w:hAnsi="Verdana" w:cs="Arial"/>
          <w:sz w:val="18"/>
          <w:szCs w:val="18"/>
        </w:rPr>
      </w:pPr>
    </w:p>
    <w:p w:rsidR="00FB4319" w:rsidRPr="00C430BD" w:rsidRDefault="004C59B1" w:rsidP="004C59B1">
      <w:pPr>
        <w:rPr>
          <w:rFonts w:ascii="Verdana" w:hAnsi="Verdana" w:cs="Arial"/>
          <w:b/>
          <w:sz w:val="18"/>
          <w:szCs w:val="18"/>
        </w:rPr>
      </w:pPr>
      <w:r w:rsidRPr="00C430BD">
        <w:rPr>
          <w:rFonts w:ascii="Verdana" w:hAnsi="Verdana" w:cs="Arial" w:hint="eastAsia"/>
          <w:b/>
          <w:sz w:val="18"/>
          <w:szCs w:val="18"/>
        </w:rPr>
        <w:t>Specification: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004"/>
      </w:tblGrid>
      <w:tr w:rsidR="004C59B1" w:rsidRPr="006E2FDC" w:rsidTr="004C59B1">
        <w:trPr>
          <w:jc w:val="center"/>
        </w:trPr>
        <w:tc>
          <w:tcPr>
            <w:tcW w:w="2518" w:type="dxa"/>
          </w:tcPr>
          <w:p w:rsidR="004C59B1" w:rsidRPr="006E2FDC" w:rsidRDefault="004C59B1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6004" w:type="dxa"/>
          </w:tcPr>
          <w:p w:rsidR="004C59B1" w:rsidRPr="006E2FDC" w:rsidRDefault="004C59B1" w:rsidP="00FB431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Style w:val="a9"/>
                <w:rFonts w:ascii="Verdana" w:hAnsi="Verdana" w:cs="Arial"/>
                <w:color w:val="000000" w:themeColor="text1"/>
                <w:sz w:val="18"/>
                <w:szCs w:val="18"/>
              </w:rPr>
              <w:t>F</w:t>
            </w:r>
            <w:r w:rsidR="00B7132D">
              <w:rPr>
                <w:rStyle w:val="a9"/>
                <w:rFonts w:ascii="Verdana" w:hAnsi="Verdana" w:cs="Arial" w:hint="eastAsia"/>
                <w:color w:val="000000" w:themeColor="text1"/>
                <w:sz w:val="18"/>
                <w:szCs w:val="18"/>
              </w:rPr>
              <w:t>FS-30</w:t>
            </w:r>
            <w:r w:rsidR="00FB4319">
              <w:rPr>
                <w:rStyle w:val="a9"/>
                <w:rFonts w:ascii="Verdana" w:hAnsi="Verdana" w:cs="Arial" w:hint="eastAsia"/>
                <w:color w:val="000000" w:themeColor="text1"/>
                <w:sz w:val="18"/>
                <w:szCs w:val="18"/>
              </w:rPr>
              <w:t>6</w:t>
            </w:r>
          </w:p>
        </w:tc>
      </w:tr>
      <w:tr w:rsidR="004C59B1" w:rsidRPr="006E2FDC" w:rsidTr="004C59B1">
        <w:trPr>
          <w:jc w:val="center"/>
        </w:trPr>
        <w:tc>
          <w:tcPr>
            <w:tcW w:w="2518" w:type="dxa"/>
          </w:tcPr>
          <w:p w:rsidR="004C59B1" w:rsidRPr="006E2FDC" w:rsidRDefault="004C59B1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6004" w:type="dxa"/>
          </w:tcPr>
          <w:p w:rsidR="004C59B1" w:rsidRPr="006E2FDC" w:rsidRDefault="00FB4319" w:rsidP="00331C4C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6</w:t>
            </w:r>
            <w:r w:rsidR="004C59B1"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 Fireproof Ceiling Speaker</w:t>
            </w:r>
          </w:p>
        </w:tc>
        <w:bookmarkStart w:id="0" w:name="_GoBack"/>
        <w:bookmarkEnd w:id="0"/>
      </w:tr>
      <w:tr w:rsidR="004C59B1" w:rsidRPr="006E2FDC" w:rsidTr="004C59B1">
        <w:trPr>
          <w:jc w:val="center"/>
        </w:trPr>
        <w:tc>
          <w:tcPr>
            <w:tcW w:w="2518" w:type="dxa"/>
          </w:tcPr>
          <w:p w:rsidR="004C59B1" w:rsidRPr="006E2FDC" w:rsidRDefault="004C59B1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Rated Power Output</w:t>
            </w:r>
          </w:p>
        </w:tc>
        <w:tc>
          <w:tcPr>
            <w:tcW w:w="6004" w:type="dxa"/>
          </w:tcPr>
          <w:p w:rsidR="004C59B1" w:rsidRPr="006E2FDC" w:rsidRDefault="008B56CA" w:rsidP="00331C4C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1.5W-</w:t>
            </w:r>
            <w:r w:rsidR="004C59B1"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3W-6W</w:t>
            </w:r>
          </w:p>
        </w:tc>
      </w:tr>
      <w:tr w:rsidR="004C59B1" w:rsidRPr="006E2FDC" w:rsidTr="004C59B1">
        <w:trPr>
          <w:jc w:val="center"/>
        </w:trPr>
        <w:tc>
          <w:tcPr>
            <w:tcW w:w="2518" w:type="dxa"/>
          </w:tcPr>
          <w:p w:rsidR="004C59B1" w:rsidRPr="006E2FDC" w:rsidRDefault="004C59B1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Line Input</w:t>
            </w:r>
          </w:p>
        </w:tc>
        <w:tc>
          <w:tcPr>
            <w:tcW w:w="6004" w:type="dxa"/>
          </w:tcPr>
          <w:p w:rsidR="004C59B1" w:rsidRPr="006E2FDC" w:rsidRDefault="004C59B1" w:rsidP="00331C4C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100V or 70V</w:t>
            </w:r>
          </w:p>
        </w:tc>
      </w:tr>
      <w:tr w:rsidR="004C59B1" w:rsidRPr="006E2FDC" w:rsidTr="004C59B1">
        <w:trPr>
          <w:jc w:val="center"/>
        </w:trPr>
        <w:tc>
          <w:tcPr>
            <w:tcW w:w="2518" w:type="dxa"/>
          </w:tcPr>
          <w:p w:rsidR="004C59B1" w:rsidRPr="006E2FDC" w:rsidRDefault="004C59B1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Frequency Response</w:t>
            </w:r>
          </w:p>
        </w:tc>
        <w:tc>
          <w:tcPr>
            <w:tcW w:w="6004" w:type="dxa"/>
          </w:tcPr>
          <w:p w:rsidR="004C59B1" w:rsidRPr="006E2FDC" w:rsidRDefault="004C59B1" w:rsidP="00C430BD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3</w:t>
            </w:r>
            <w:r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0-1</w:t>
            </w:r>
            <w:r w:rsidR="00C430BD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  <w:r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KHz</w:t>
            </w:r>
          </w:p>
        </w:tc>
      </w:tr>
      <w:tr w:rsidR="004C59B1" w:rsidRPr="006E2FDC" w:rsidTr="004C59B1">
        <w:trPr>
          <w:jc w:val="center"/>
        </w:trPr>
        <w:tc>
          <w:tcPr>
            <w:tcW w:w="2518" w:type="dxa"/>
          </w:tcPr>
          <w:p w:rsidR="004C59B1" w:rsidRPr="006E2FDC" w:rsidRDefault="004C59B1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SPL(@1W/m)</w:t>
            </w:r>
          </w:p>
        </w:tc>
        <w:tc>
          <w:tcPr>
            <w:tcW w:w="6004" w:type="dxa"/>
          </w:tcPr>
          <w:p w:rsidR="004C59B1" w:rsidRPr="006E2FDC" w:rsidRDefault="004C59B1" w:rsidP="00331C4C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92</w:t>
            </w:r>
            <w:r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dB</w:t>
            </w:r>
          </w:p>
        </w:tc>
      </w:tr>
      <w:tr w:rsidR="004C59B1" w:rsidRPr="006E2FDC" w:rsidTr="004C59B1">
        <w:trPr>
          <w:jc w:val="center"/>
        </w:trPr>
        <w:tc>
          <w:tcPr>
            <w:tcW w:w="2518" w:type="dxa"/>
          </w:tcPr>
          <w:p w:rsidR="004C59B1" w:rsidRPr="006E2FDC" w:rsidRDefault="004C59B1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Speaker Unit</w:t>
            </w:r>
          </w:p>
        </w:tc>
        <w:tc>
          <w:tcPr>
            <w:tcW w:w="6004" w:type="dxa"/>
          </w:tcPr>
          <w:p w:rsidR="004C59B1" w:rsidRPr="006E2FDC" w:rsidRDefault="00FB4319" w:rsidP="005758BD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6</w:t>
            </w:r>
            <w:r w:rsidR="004C59B1"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” </w:t>
            </w:r>
            <w:r w:rsidR="005758BD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full range paper woofer</w:t>
            </w:r>
          </w:p>
        </w:tc>
      </w:tr>
      <w:tr w:rsidR="00C430BD" w:rsidRPr="006E2FDC" w:rsidTr="004C59B1">
        <w:trPr>
          <w:jc w:val="center"/>
        </w:trPr>
        <w:tc>
          <w:tcPr>
            <w:tcW w:w="2518" w:type="dxa"/>
          </w:tcPr>
          <w:p w:rsidR="00C430BD" w:rsidRPr="006E2FDC" w:rsidRDefault="00C430BD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Cutout Size</w:t>
            </w:r>
          </w:p>
        </w:tc>
        <w:tc>
          <w:tcPr>
            <w:tcW w:w="6004" w:type="dxa"/>
          </w:tcPr>
          <w:p w:rsidR="00C430BD" w:rsidRPr="006E2FDC" w:rsidRDefault="00FB4319" w:rsidP="00331C4C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204</w:t>
            </w:r>
            <w:r w:rsidR="00C430BD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mm</w:t>
            </w:r>
          </w:p>
        </w:tc>
      </w:tr>
      <w:tr w:rsidR="004C59B1" w:rsidRPr="006E2FDC" w:rsidTr="004C59B1">
        <w:trPr>
          <w:jc w:val="center"/>
        </w:trPr>
        <w:tc>
          <w:tcPr>
            <w:tcW w:w="2518" w:type="dxa"/>
          </w:tcPr>
          <w:p w:rsidR="004C59B1" w:rsidRPr="006E2FDC" w:rsidRDefault="004C59B1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Dimension</w:t>
            </w:r>
          </w:p>
        </w:tc>
        <w:tc>
          <w:tcPr>
            <w:tcW w:w="6004" w:type="dxa"/>
          </w:tcPr>
          <w:p w:rsidR="004C59B1" w:rsidRPr="006E2FDC" w:rsidRDefault="00FB4319" w:rsidP="00FB431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235</w:t>
            </w:r>
            <w:r w:rsidR="004C59B1"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(D)×</w:t>
            </w:r>
            <w:r w:rsidR="004C59B1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40</w:t>
            </w:r>
            <w:r w:rsidR="004C59B1"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(H)mm</w:t>
            </w:r>
          </w:p>
        </w:tc>
      </w:tr>
      <w:tr w:rsidR="004C59B1" w:rsidRPr="006E2FDC" w:rsidTr="004C59B1">
        <w:trPr>
          <w:jc w:val="center"/>
        </w:trPr>
        <w:tc>
          <w:tcPr>
            <w:tcW w:w="2518" w:type="dxa"/>
          </w:tcPr>
          <w:p w:rsidR="004C59B1" w:rsidRPr="006E2FDC" w:rsidRDefault="004C59B1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Material</w:t>
            </w:r>
          </w:p>
        </w:tc>
        <w:tc>
          <w:tcPr>
            <w:tcW w:w="6004" w:type="dxa"/>
          </w:tcPr>
          <w:p w:rsidR="004C59B1" w:rsidRPr="006E2FDC" w:rsidRDefault="004C59B1" w:rsidP="00331C4C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Metal enclosure, metal grille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 xml:space="preserve">in white </w:t>
            </w:r>
            <w:r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and fire dome in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red</w:t>
            </w:r>
          </w:p>
        </w:tc>
      </w:tr>
      <w:tr w:rsidR="004C59B1" w:rsidRPr="006E2FDC" w:rsidTr="004C59B1">
        <w:trPr>
          <w:jc w:val="center"/>
        </w:trPr>
        <w:tc>
          <w:tcPr>
            <w:tcW w:w="2518" w:type="dxa"/>
          </w:tcPr>
          <w:p w:rsidR="004C59B1" w:rsidRPr="006E2FDC" w:rsidRDefault="004C59B1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Mounting Way</w:t>
            </w:r>
          </w:p>
        </w:tc>
        <w:tc>
          <w:tcPr>
            <w:tcW w:w="6004" w:type="dxa"/>
          </w:tcPr>
          <w:p w:rsidR="004C59B1" w:rsidRPr="006E2FDC" w:rsidRDefault="004C59B1" w:rsidP="00331C4C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6E2FD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In-ceiling spring clip quick installation</w:t>
            </w:r>
          </w:p>
        </w:tc>
      </w:tr>
      <w:tr w:rsidR="00C430BD" w:rsidRPr="006E2FDC" w:rsidTr="004C59B1">
        <w:trPr>
          <w:jc w:val="center"/>
        </w:trPr>
        <w:tc>
          <w:tcPr>
            <w:tcW w:w="2518" w:type="dxa"/>
          </w:tcPr>
          <w:p w:rsidR="00C430BD" w:rsidRPr="006E2FDC" w:rsidRDefault="00C430BD" w:rsidP="00331C4C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Weight</w:t>
            </w:r>
          </w:p>
        </w:tc>
        <w:tc>
          <w:tcPr>
            <w:tcW w:w="6004" w:type="dxa"/>
          </w:tcPr>
          <w:p w:rsidR="00C430BD" w:rsidRPr="006E2FDC" w:rsidRDefault="00C430BD" w:rsidP="00FB431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</w:t>
            </w:r>
            <w:r w:rsidR="00BB505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.</w:t>
            </w:r>
            <w:r w:rsidR="00FB4319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kg</w:t>
            </w:r>
          </w:p>
        </w:tc>
      </w:tr>
    </w:tbl>
    <w:p w:rsidR="00C430BD" w:rsidRDefault="00C430BD" w:rsidP="004C59B1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C430BD" w:rsidRPr="00C430BD" w:rsidRDefault="00FB4319" w:rsidP="004C59B1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541E736" wp14:editId="3C4FC9E0">
            <wp:simplePos x="0" y="0"/>
            <wp:positionH relativeFrom="column">
              <wp:posOffset>3067050</wp:posOffset>
            </wp:positionH>
            <wp:positionV relativeFrom="paragraph">
              <wp:posOffset>77470</wp:posOffset>
            </wp:positionV>
            <wp:extent cx="2762250" cy="1438275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05B">
        <w:rPr>
          <w:rFonts w:ascii="Verdana" w:hAnsi="Verdana" w:cs="Arial" w:hint="eastAsia"/>
          <w:b/>
          <w:color w:val="000000" w:themeColor="text1"/>
          <w:sz w:val="18"/>
          <w:szCs w:val="18"/>
        </w:rPr>
        <w:t xml:space="preserve">Mounting, </w:t>
      </w:r>
      <w:r w:rsidR="00C430BD" w:rsidRPr="00C430BD">
        <w:rPr>
          <w:rFonts w:ascii="Verdana" w:hAnsi="Verdana" w:cs="Arial" w:hint="eastAsia"/>
          <w:b/>
          <w:color w:val="000000" w:themeColor="text1"/>
          <w:sz w:val="18"/>
          <w:szCs w:val="18"/>
        </w:rPr>
        <w:t>Dimension &amp; Side View:</w:t>
      </w:r>
    </w:p>
    <w:p w:rsidR="00C430BD" w:rsidRDefault="00FB4319" w:rsidP="00C430BD">
      <w:pPr>
        <w:jc w:val="center"/>
        <w:rPr>
          <w:szCs w:val="18"/>
        </w:rPr>
      </w:pPr>
      <w:r>
        <w:rPr>
          <w:noProof/>
          <w:position w:val="-28"/>
          <w:sz w:val="20"/>
        </w:rPr>
        <w:drawing>
          <wp:anchor distT="0" distB="0" distL="114300" distR="114300" simplePos="0" relativeHeight="251666432" behindDoc="0" locked="0" layoutInCell="1" allowOverlap="1" wp14:anchorId="209D26C7" wp14:editId="47E569A6">
            <wp:simplePos x="0" y="0"/>
            <wp:positionH relativeFrom="column">
              <wp:posOffset>1171575</wp:posOffset>
            </wp:positionH>
            <wp:positionV relativeFrom="paragraph">
              <wp:posOffset>60325</wp:posOffset>
            </wp:positionV>
            <wp:extent cx="895350" cy="89535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05B" w:rsidRPr="00BB505B" w:rsidRDefault="00BB505B" w:rsidP="00BB505B">
      <w:pPr>
        <w:rPr>
          <w:rFonts w:ascii="宋体" w:hAnsi="宋体" w:cs="宋体"/>
          <w:kern w:val="0"/>
          <w:sz w:val="24"/>
          <w:szCs w:val="24"/>
        </w:rPr>
      </w:pPr>
    </w:p>
    <w:p w:rsidR="00BB505B" w:rsidRPr="00BB505B" w:rsidRDefault="00BB505B" w:rsidP="00BB505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C430BD" w:rsidRDefault="00C430BD" w:rsidP="004C59B1">
      <w:pPr>
        <w:rPr>
          <w:szCs w:val="18"/>
        </w:rPr>
      </w:pPr>
    </w:p>
    <w:p w:rsidR="005758BD" w:rsidRDefault="005758BD" w:rsidP="004C59B1">
      <w:pPr>
        <w:rPr>
          <w:szCs w:val="18"/>
        </w:rPr>
      </w:pPr>
    </w:p>
    <w:p w:rsidR="00C430BD" w:rsidRDefault="00C430BD" w:rsidP="004C59B1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 w:rsidRPr="00C430BD">
        <w:rPr>
          <w:rFonts w:ascii="Verdana" w:hAnsi="Verdana" w:cs="Arial" w:hint="eastAsia"/>
          <w:b/>
          <w:color w:val="000000" w:themeColor="text1"/>
          <w:sz w:val="18"/>
          <w:szCs w:val="18"/>
        </w:rPr>
        <w:t>Frequency Response &amp; SPL Diagram:</w:t>
      </w:r>
    </w:p>
    <w:p w:rsidR="00C430BD" w:rsidRPr="005758BD" w:rsidRDefault="00FB4319" w:rsidP="005758BD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noProof/>
          <w:position w:val="-68"/>
          <w:sz w:val="20"/>
        </w:rPr>
        <w:drawing>
          <wp:anchor distT="0" distB="0" distL="114300" distR="114300" simplePos="0" relativeHeight="251667456" behindDoc="0" locked="0" layoutInCell="1" allowOverlap="1" wp14:anchorId="02B1CBA4" wp14:editId="79DDF3D8">
            <wp:simplePos x="0" y="0"/>
            <wp:positionH relativeFrom="column">
              <wp:posOffset>209550</wp:posOffset>
            </wp:positionH>
            <wp:positionV relativeFrom="paragraph">
              <wp:posOffset>81280</wp:posOffset>
            </wp:positionV>
            <wp:extent cx="5819775" cy="2162175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30BD" w:rsidRPr="005758BD" w:rsidSect="005758BD">
      <w:footerReference w:type="even" r:id="rId12"/>
      <w:footerReference w:type="default" r:id="rId13"/>
      <w:pgSz w:w="11906" w:h="16838"/>
      <w:pgMar w:top="720" w:right="720" w:bottom="720" w:left="720" w:header="851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D8" w:rsidRDefault="009B06D8" w:rsidP="004B3F08">
      <w:r>
        <w:separator/>
      </w:r>
    </w:p>
  </w:endnote>
  <w:endnote w:type="continuationSeparator" w:id="0">
    <w:p w:rsidR="009B06D8" w:rsidRDefault="009B06D8" w:rsidP="004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BD" w:rsidRPr="00C430BD" w:rsidRDefault="00C430BD">
    <w:pPr>
      <w:pStyle w:val="a4"/>
      <w:rPr>
        <w:rFonts w:ascii="Verdana" w:hAnsi="Verdana"/>
        <w:b/>
        <w:color w:val="0070C0"/>
        <w:sz w:val="20"/>
        <w:szCs w:val="20"/>
      </w:rPr>
    </w:pPr>
    <w:r w:rsidRPr="00BF266C">
      <w:rPr>
        <w:rFonts w:ascii="Verdana" w:hAnsi="Verdana"/>
        <w:b/>
        <w:noProof/>
        <w:color w:val="0070C0"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6381750</wp:posOffset>
          </wp:positionH>
          <wp:positionV relativeFrom="paragraph">
            <wp:posOffset>-177165</wp:posOffset>
          </wp:positionV>
          <wp:extent cx="392430" cy="388620"/>
          <wp:effectExtent l="19050" t="0" r="7620" b="0"/>
          <wp:wrapNone/>
          <wp:docPr id="7" name="图片 10" descr="CM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43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266C">
      <w:rPr>
        <w:rFonts w:ascii="Verdana" w:hAnsi="Verdana"/>
        <w:b/>
        <w:color w:val="0070C0"/>
        <w:sz w:val="20"/>
        <w:szCs w:val="20"/>
      </w:rPr>
      <w:t xml:space="preserve">Page </w:t>
    </w:r>
    <w:r>
      <w:rPr>
        <w:rFonts w:ascii="Verdana" w:hAnsi="Verdana" w:hint="eastAsia"/>
        <w:b/>
        <w:color w:val="0070C0"/>
        <w:sz w:val="20"/>
        <w:szCs w:val="20"/>
      </w:rPr>
      <w:t>2</w:t>
    </w:r>
    <w:r w:rsidRPr="00BF266C">
      <w:rPr>
        <w:rFonts w:ascii="Verdana" w:hAnsi="Verdana"/>
        <w:b/>
        <w:color w:val="0070C0"/>
        <w:sz w:val="20"/>
        <w:szCs w:val="20"/>
      </w:rPr>
      <w:t xml:space="preserve"> of 2</w:t>
    </w:r>
    <w:r w:rsidRPr="00BF266C">
      <w:rPr>
        <w:rFonts w:ascii="Verdana" w:hAnsi="Verdana"/>
        <w:b/>
        <w:color w:val="0070C0"/>
        <w:sz w:val="20"/>
        <w:szCs w:val="20"/>
      </w:rPr>
      <w:ptab w:relativeTo="margin" w:alignment="center" w:leader="none"/>
    </w:r>
    <w:r w:rsidRPr="00BF266C">
      <w:rPr>
        <w:rFonts w:ascii="Verdana" w:hAnsi="Verdana"/>
        <w:b/>
        <w:color w:val="0070C0"/>
        <w:sz w:val="20"/>
        <w:szCs w:val="20"/>
      </w:rPr>
      <w:t xml:space="preserve">         </w:t>
    </w:r>
    <w:r>
      <w:rPr>
        <w:rFonts w:ascii="Verdana" w:hAnsi="Verdana"/>
        <w:b/>
        <w:color w:val="0070C0"/>
        <w:sz w:val="20"/>
        <w:szCs w:val="20"/>
      </w:rPr>
      <w:t xml:space="preserve">                              </w:t>
    </w:r>
    <w:r w:rsidRPr="00BF266C">
      <w:rPr>
        <w:rFonts w:ascii="Verdana" w:hAnsi="Verdana"/>
        <w:b/>
        <w:color w:val="0070C0"/>
        <w:sz w:val="20"/>
        <w:szCs w:val="20"/>
      </w:rPr>
      <w:t xml:space="preserve"> </w:t>
    </w:r>
    <w:hyperlink r:id="rId2" w:history="1">
      <w:r w:rsidRPr="00BF266C">
        <w:rPr>
          <w:rStyle w:val="a8"/>
          <w:rFonts w:ascii="Verdana" w:hAnsi="Verdana"/>
          <w:b/>
          <w:color w:val="0070C0"/>
          <w:sz w:val="20"/>
          <w:szCs w:val="20"/>
        </w:rPr>
        <w:t>www.cmxaudio.com</w:t>
      </w:r>
    </w:hyperlink>
    <w:r w:rsidRPr="00BF266C">
      <w:rPr>
        <w:rFonts w:ascii="Verdana" w:hAnsi="Verdana"/>
        <w:b/>
        <w:color w:val="0070C0"/>
        <w:sz w:val="20"/>
        <w:szCs w:val="20"/>
      </w:rPr>
      <w:t xml:space="preserve">, </w:t>
    </w:r>
    <w:hyperlink r:id="rId3" w:history="1">
      <w:r w:rsidRPr="00BF266C">
        <w:rPr>
          <w:rStyle w:val="a8"/>
          <w:rFonts w:ascii="Verdana" w:hAnsi="Verdana"/>
          <w:b/>
          <w:color w:val="0070C0"/>
          <w:sz w:val="20"/>
          <w:szCs w:val="20"/>
        </w:rPr>
        <w:t>info@cmxaudio.com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D" w:rsidRPr="00DA0330" w:rsidRDefault="00B7132D" w:rsidP="00B7132D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63360" behindDoc="0" locked="0" layoutInCell="1" allowOverlap="1" wp14:anchorId="1FDD2730" wp14:editId="02351AA2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345B"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ascii="Verdana" w:hAnsi="Verdana" w:hint="eastAsia"/>
        <w:b/>
        <w:color w:val="FF0000"/>
        <w:sz w:val="20"/>
        <w:szCs w:val="20"/>
      </w:rPr>
      <w:t>1</w:t>
    </w:r>
    <w:r w:rsidRPr="00CF345B">
      <w:rPr>
        <w:rFonts w:ascii="Verdana" w:hAnsi="Verdana"/>
        <w:b/>
        <w:color w:val="FF0000"/>
        <w:sz w:val="20"/>
        <w:szCs w:val="20"/>
      </w:rPr>
      <w:t xml:space="preserve">                                        www</w:t>
    </w:r>
    <w:r w:rsidRPr="00CF345B">
      <w:rPr>
        <w:rFonts w:ascii="Verdana" w:hAnsi="Verdana" w:hint="eastAsia"/>
        <w:b/>
        <w:color w:val="FF0000"/>
        <w:sz w:val="20"/>
        <w:szCs w:val="20"/>
      </w:rPr>
      <w:t>.ftd</w:t>
    </w:r>
    <w:r w:rsidRPr="00CF345B">
      <w:rPr>
        <w:rFonts w:ascii="Verdana" w:hAnsi="Verdana"/>
        <w:b/>
        <w:color w:val="FF0000"/>
        <w:sz w:val="20"/>
        <w:szCs w:val="20"/>
      </w:rPr>
      <w:t>audio.com, info@</w:t>
    </w:r>
    <w:r w:rsidRPr="00CF345B">
      <w:rPr>
        <w:rFonts w:ascii="Verdana" w:hAnsi="Verdana" w:hint="eastAsia"/>
        <w:b/>
        <w:color w:val="FF0000"/>
        <w:sz w:val="20"/>
        <w:szCs w:val="20"/>
      </w:rPr>
      <w:t>ftd</w:t>
    </w:r>
    <w:r w:rsidRPr="00CF345B">
      <w:rPr>
        <w:rFonts w:ascii="Verdana" w:hAnsi="Verdana"/>
        <w:b/>
        <w:color w:val="FF0000"/>
        <w:sz w:val="20"/>
        <w:szCs w:val="20"/>
      </w:rPr>
      <w:t>audio.com</w:t>
    </w:r>
  </w:p>
  <w:p w:rsidR="005D3397" w:rsidRPr="00B7132D" w:rsidRDefault="005D3397" w:rsidP="00B713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D8" w:rsidRDefault="009B06D8" w:rsidP="004B3F08">
      <w:r>
        <w:separator/>
      </w:r>
    </w:p>
  </w:footnote>
  <w:footnote w:type="continuationSeparator" w:id="0">
    <w:p w:rsidR="009B06D8" w:rsidRDefault="009B06D8" w:rsidP="004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EA0"/>
    <w:multiLevelType w:val="hybridMultilevel"/>
    <w:tmpl w:val="9D820E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137FF9"/>
    <w:multiLevelType w:val="hybridMultilevel"/>
    <w:tmpl w:val="93326BE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AD6BFD"/>
    <w:multiLevelType w:val="hybridMultilevel"/>
    <w:tmpl w:val="0420AAB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D962A13"/>
    <w:multiLevelType w:val="hybridMultilevel"/>
    <w:tmpl w:val="9C0E52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DC64204"/>
    <w:multiLevelType w:val="hybridMultilevel"/>
    <w:tmpl w:val="D1183AB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2EE54FE5"/>
    <w:multiLevelType w:val="hybridMultilevel"/>
    <w:tmpl w:val="7CE0F9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F842083"/>
    <w:multiLevelType w:val="hybridMultilevel"/>
    <w:tmpl w:val="FD44A08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6D132D0"/>
    <w:multiLevelType w:val="hybridMultilevel"/>
    <w:tmpl w:val="39F4CBA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B216412"/>
    <w:multiLevelType w:val="hybridMultilevel"/>
    <w:tmpl w:val="86C00B4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D0B6401"/>
    <w:multiLevelType w:val="hybridMultilevel"/>
    <w:tmpl w:val="9F503F2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3565EB1"/>
    <w:multiLevelType w:val="hybridMultilevel"/>
    <w:tmpl w:val="CD6C28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41B671A"/>
    <w:multiLevelType w:val="hybridMultilevel"/>
    <w:tmpl w:val="2152C1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84753BF"/>
    <w:multiLevelType w:val="hybridMultilevel"/>
    <w:tmpl w:val="10DC0ED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CE90E1B"/>
    <w:multiLevelType w:val="hybridMultilevel"/>
    <w:tmpl w:val="AB98788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EE5311E"/>
    <w:multiLevelType w:val="hybridMultilevel"/>
    <w:tmpl w:val="05D8A5C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03B7303"/>
    <w:multiLevelType w:val="hybridMultilevel"/>
    <w:tmpl w:val="0E90F32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B305EB0"/>
    <w:multiLevelType w:val="hybridMultilevel"/>
    <w:tmpl w:val="7C2C480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A1F40E7"/>
    <w:multiLevelType w:val="hybridMultilevel"/>
    <w:tmpl w:val="2228B1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F3C71DE"/>
    <w:multiLevelType w:val="hybridMultilevel"/>
    <w:tmpl w:val="3F3ADF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12"/>
  </w:num>
  <w:num w:numId="9">
    <w:abstractNumId w:val="4"/>
  </w:num>
  <w:num w:numId="10">
    <w:abstractNumId w:val="10"/>
  </w:num>
  <w:num w:numId="11">
    <w:abstractNumId w:val="17"/>
  </w:num>
  <w:num w:numId="12">
    <w:abstractNumId w:val="8"/>
  </w:num>
  <w:num w:numId="13">
    <w:abstractNumId w:val="2"/>
  </w:num>
  <w:num w:numId="14">
    <w:abstractNumId w:val="3"/>
  </w:num>
  <w:num w:numId="15">
    <w:abstractNumId w:val="13"/>
  </w:num>
  <w:num w:numId="16">
    <w:abstractNumId w:val="6"/>
  </w:num>
  <w:num w:numId="17">
    <w:abstractNumId w:val="7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F08"/>
    <w:rsid w:val="000026D6"/>
    <w:rsid w:val="00037C15"/>
    <w:rsid w:val="00052572"/>
    <w:rsid w:val="000832B9"/>
    <w:rsid w:val="000A4AA5"/>
    <w:rsid w:val="000D5E25"/>
    <w:rsid w:val="000F39DE"/>
    <w:rsid w:val="00111A19"/>
    <w:rsid w:val="00116EF4"/>
    <w:rsid w:val="0012355D"/>
    <w:rsid w:val="001607B7"/>
    <w:rsid w:val="0016672B"/>
    <w:rsid w:val="00177996"/>
    <w:rsid w:val="001A76EC"/>
    <w:rsid w:val="001C210E"/>
    <w:rsid w:val="001C7FB5"/>
    <w:rsid w:val="001D39C1"/>
    <w:rsid w:val="001D42A8"/>
    <w:rsid w:val="00217E1F"/>
    <w:rsid w:val="002314E3"/>
    <w:rsid w:val="00253C41"/>
    <w:rsid w:val="00260D4E"/>
    <w:rsid w:val="0028263F"/>
    <w:rsid w:val="00285C71"/>
    <w:rsid w:val="002B0D5D"/>
    <w:rsid w:val="002B4531"/>
    <w:rsid w:val="002B61C5"/>
    <w:rsid w:val="0034762D"/>
    <w:rsid w:val="00385680"/>
    <w:rsid w:val="00396358"/>
    <w:rsid w:val="004073C3"/>
    <w:rsid w:val="0040767F"/>
    <w:rsid w:val="0041391E"/>
    <w:rsid w:val="0042703B"/>
    <w:rsid w:val="0045238C"/>
    <w:rsid w:val="00455B72"/>
    <w:rsid w:val="00486F34"/>
    <w:rsid w:val="00487E2D"/>
    <w:rsid w:val="004A53A6"/>
    <w:rsid w:val="004B3F08"/>
    <w:rsid w:val="004C59B1"/>
    <w:rsid w:val="004D0C13"/>
    <w:rsid w:val="004F1428"/>
    <w:rsid w:val="004F2129"/>
    <w:rsid w:val="005129BB"/>
    <w:rsid w:val="005279AD"/>
    <w:rsid w:val="00534B81"/>
    <w:rsid w:val="00535868"/>
    <w:rsid w:val="005466C2"/>
    <w:rsid w:val="00555A82"/>
    <w:rsid w:val="005758BD"/>
    <w:rsid w:val="00595F13"/>
    <w:rsid w:val="005B3653"/>
    <w:rsid w:val="005D3397"/>
    <w:rsid w:val="005F0188"/>
    <w:rsid w:val="005F16C8"/>
    <w:rsid w:val="006204E0"/>
    <w:rsid w:val="0062773E"/>
    <w:rsid w:val="00644027"/>
    <w:rsid w:val="006603BE"/>
    <w:rsid w:val="00662D14"/>
    <w:rsid w:val="00666BC9"/>
    <w:rsid w:val="00667F24"/>
    <w:rsid w:val="00672B1A"/>
    <w:rsid w:val="006804AF"/>
    <w:rsid w:val="006A047A"/>
    <w:rsid w:val="006B7737"/>
    <w:rsid w:val="006E4B74"/>
    <w:rsid w:val="006F073C"/>
    <w:rsid w:val="00717108"/>
    <w:rsid w:val="00737464"/>
    <w:rsid w:val="00746D61"/>
    <w:rsid w:val="00751C27"/>
    <w:rsid w:val="007937BB"/>
    <w:rsid w:val="007A6E3A"/>
    <w:rsid w:val="007D760B"/>
    <w:rsid w:val="00800055"/>
    <w:rsid w:val="008039C7"/>
    <w:rsid w:val="00853A75"/>
    <w:rsid w:val="00862647"/>
    <w:rsid w:val="00871A0B"/>
    <w:rsid w:val="00871E8F"/>
    <w:rsid w:val="008946B5"/>
    <w:rsid w:val="008B56CA"/>
    <w:rsid w:val="008B7719"/>
    <w:rsid w:val="008C2F87"/>
    <w:rsid w:val="008D76C7"/>
    <w:rsid w:val="00935438"/>
    <w:rsid w:val="00965E14"/>
    <w:rsid w:val="009936A3"/>
    <w:rsid w:val="009A0E25"/>
    <w:rsid w:val="009A4EFC"/>
    <w:rsid w:val="009B06D8"/>
    <w:rsid w:val="009C69C0"/>
    <w:rsid w:val="00A8421C"/>
    <w:rsid w:val="00A86DCE"/>
    <w:rsid w:val="00A96DF2"/>
    <w:rsid w:val="00AB13C9"/>
    <w:rsid w:val="00AD3B1D"/>
    <w:rsid w:val="00B01820"/>
    <w:rsid w:val="00B020D3"/>
    <w:rsid w:val="00B1418C"/>
    <w:rsid w:val="00B14CE3"/>
    <w:rsid w:val="00B34FE5"/>
    <w:rsid w:val="00B7132D"/>
    <w:rsid w:val="00B82F35"/>
    <w:rsid w:val="00B84750"/>
    <w:rsid w:val="00B90B1F"/>
    <w:rsid w:val="00BB505B"/>
    <w:rsid w:val="00BF20A9"/>
    <w:rsid w:val="00C01CBF"/>
    <w:rsid w:val="00C03535"/>
    <w:rsid w:val="00C430BD"/>
    <w:rsid w:val="00C66609"/>
    <w:rsid w:val="00C84E8A"/>
    <w:rsid w:val="00CA3889"/>
    <w:rsid w:val="00CB702B"/>
    <w:rsid w:val="00CE35AB"/>
    <w:rsid w:val="00CF4D3B"/>
    <w:rsid w:val="00D03E29"/>
    <w:rsid w:val="00D22230"/>
    <w:rsid w:val="00D47843"/>
    <w:rsid w:val="00D50434"/>
    <w:rsid w:val="00D62438"/>
    <w:rsid w:val="00D72476"/>
    <w:rsid w:val="00D76614"/>
    <w:rsid w:val="00D84BE2"/>
    <w:rsid w:val="00D91C51"/>
    <w:rsid w:val="00D920CF"/>
    <w:rsid w:val="00D93EF2"/>
    <w:rsid w:val="00DC3076"/>
    <w:rsid w:val="00DC5B64"/>
    <w:rsid w:val="00DF0A43"/>
    <w:rsid w:val="00E10BC6"/>
    <w:rsid w:val="00E114AF"/>
    <w:rsid w:val="00E32F83"/>
    <w:rsid w:val="00E37354"/>
    <w:rsid w:val="00E558E0"/>
    <w:rsid w:val="00E96A2F"/>
    <w:rsid w:val="00EB3E68"/>
    <w:rsid w:val="00EF60B1"/>
    <w:rsid w:val="00F0149E"/>
    <w:rsid w:val="00F134B4"/>
    <w:rsid w:val="00F449D9"/>
    <w:rsid w:val="00F764F5"/>
    <w:rsid w:val="00F7724D"/>
    <w:rsid w:val="00F860E4"/>
    <w:rsid w:val="00F92BCB"/>
    <w:rsid w:val="00F9463F"/>
    <w:rsid w:val="00FB4319"/>
    <w:rsid w:val="00FC4939"/>
    <w:rsid w:val="00FE089E"/>
    <w:rsid w:val="00FE4DFF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F08"/>
    <w:rPr>
      <w:sz w:val="18"/>
      <w:szCs w:val="18"/>
    </w:rPr>
  </w:style>
  <w:style w:type="table" w:styleId="a5">
    <w:name w:val="Table Grid"/>
    <w:basedOn w:val="a1"/>
    <w:uiPriority w:val="59"/>
    <w:rsid w:val="002314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D339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3397"/>
    <w:rPr>
      <w:sz w:val="18"/>
      <w:szCs w:val="18"/>
    </w:rPr>
  </w:style>
  <w:style w:type="paragraph" w:styleId="a7">
    <w:name w:val="List Paragraph"/>
    <w:basedOn w:val="a"/>
    <w:uiPriority w:val="34"/>
    <w:qFormat/>
    <w:rsid w:val="005D339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D339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D478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mxaudio.com" TargetMode="External"/><Relationship Id="rId2" Type="http://schemas.openxmlformats.org/officeDocument/2006/relationships/hyperlink" Target="http://www.cmxaudio.com" TargetMode="External"/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JACK TAN</cp:lastModifiedBy>
  <cp:revision>73</cp:revision>
  <cp:lastPrinted>2015-08-12T06:57:00Z</cp:lastPrinted>
  <dcterms:created xsi:type="dcterms:W3CDTF">2014-04-08T02:27:00Z</dcterms:created>
  <dcterms:modified xsi:type="dcterms:W3CDTF">2021-03-01T11:18:00Z</dcterms:modified>
</cp:coreProperties>
</file>